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14" w:rsidRDefault="00C11AB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653914" w:rsidRDefault="00653914" w:rsidP="00653914">
      <w:pPr>
        <w:keepNext/>
        <w:tabs>
          <w:tab w:val="left" w:pos="0"/>
        </w:tabs>
        <w:spacing w:line="276" w:lineRule="auto"/>
        <w:jc w:val="right"/>
        <w:textAlignment w:val="baseline"/>
        <w:outlineLvl w:val="0"/>
        <w:rPr>
          <w:i/>
          <w:kern w:val="2"/>
          <w:lang w:eastAsia="zh-CN"/>
        </w:rPr>
      </w:pPr>
      <w:r>
        <w:rPr>
          <w:i/>
          <w:kern w:val="2"/>
          <w:lang w:eastAsia="zh-CN"/>
        </w:rPr>
        <w:t>załącznik nr 6</w:t>
      </w:r>
      <w:r w:rsidRPr="0094223F">
        <w:rPr>
          <w:i/>
          <w:kern w:val="2"/>
          <w:lang w:eastAsia="zh-CN"/>
        </w:rPr>
        <w:t xml:space="preserve"> do SWZ – IK</w:t>
      </w:r>
      <w:r w:rsidR="00117EF5">
        <w:rPr>
          <w:i/>
          <w:kern w:val="2"/>
          <w:lang w:eastAsia="zh-CN"/>
        </w:rPr>
        <w:t>.271.26</w:t>
      </w:r>
      <w:r w:rsidRPr="0094223F">
        <w:rPr>
          <w:i/>
          <w:kern w:val="2"/>
          <w:lang w:eastAsia="zh-CN"/>
        </w:rPr>
        <w:t>.2022</w:t>
      </w:r>
    </w:p>
    <w:p w:rsidR="00653914" w:rsidRPr="00653914" w:rsidRDefault="00653914" w:rsidP="00653914">
      <w:pPr>
        <w:keepNext/>
        <w:tabs>
          <w:tab w:val="left" w:pos="0"/>
        </w:tabs>
        <w:spacing w:line="276" w:lineRule="auto"/>
        <w:jc w:val="right"/>
        <w:textAlignment w:val="baseline"/>
        <w:outlineLvl w:val="0"/>
        <w:rPr>
          <w:i/>
          <w:kern w:val="2"/>
          <w:lang w:eastAsia="zh-CN"/>
        </w:rPr>
      </w:pPr>
    </w:p>
    <w:p w:rsidR="00653914" w:rsidRPr="0094223F" w:rsidRDefault="00653914" w:rsidP="00653914">
      <w:pPr>
        <w:spacing w:line="360" w:lineRule="auto"/>
        <w:textAlignment w:val="baseline"/>
        <w:rPr>
          <w:b/>
          <w:kern w:val="2"/>
          <w:szCs w:val="20"/>
          <w:lang w:eastAsia="zh-CN"/>
        </w:rPr>
      </w:pPr>
      <w:r w:rsidRPr="0094223F">
        <w:rPr>
          <w:b/>
          <w:kern w:val="2"/>
          <w:szCs w:val="20"/>
          <w:lang w:eastAsia="zh-CN"/>
        </w:rPr>
        <w:t>Wykonawca</w:t>
      </w:r>
      <w:r w:rsidRPr="0094223F">
        <w:rPr>
          <w:b/>
          <w:kern w:val="2"/>
          <w:szCs w:val="20"/>
          <w:vertAlign w:val="superscript"/>
          <w:lang w:eastAsia="zh-CN"/>
        </w:rPr>
        <w:t>*</w:t>
      </w:r>
      <w:r w:rsidRPr="0094223F">
        <w:rPr>
          <w:b/>
          <w:kern w:val="2"/>
          <w:szCs w:val="20"/>
          <w:lang w:eastAsia="zh-CN"/>
        </w:rPr>
        <w:t xml:space="preserve"> / Wykonawcy wspólnie ubiegający się o udzielenie zamówienia*:</w:t>
      </w:r>
    </w:p>
    <w:p w:rsidR="00653914" w:rsidRPr="0094223F" w:rsidRDefault="00653914" w:rsidP="00653914">
      <w:pPr>
        <w:spacing w:line="360" w:lineRule="auto"/>
        <w:ind w:right="5954"/>
        <w:textAlignment w:val="baseline"/>
        <w:rPr>
          <w:kern w:val="2"/>
          <w:sz w:val="21"/>
          <w:szCs w:val="21"/>
          <w:lang w:eastAsia="zh-CN"/>
        </w:rPr>
      </w:pPr>
      <w:r w:rsidRPr="0094223F">
        <w:rPr>
          <w:kern w:val="2"/>
          <w:sz w:val="21"/>
          <w:szCs w:val="21"/>
          <w:lang w:eastAsia="zh-CN"/>
        </w:rPr>
        <w:t>…………………………………………………………………………</w:t>
      </w:r>
    </w:p>
    <w:p w:rsidR="00653914" w:rsidRPr="0094223F" w:rsidRDefault="00653914" w:rsidP="00653914">
      <w:pPr>
        <w:spacing w:line="360" w:lineRule="auto"/>
        <w:ind w:right="5953"/>
        <w:textAlignment w:val="baseline"/>
        <w:rPr>
          <w:kern w:val="2"/>
          <w:szCs w:val="20"/>
          <w:lang w:eastAsia="zh-CN"/>
        </w:rPr>
      </w:pPr>
      <w:r w:rsidRPr="0094223F">
        <w:rPr>
          <w:i/>
          <w:kern w:val="2"/>
          <w:sz w:val="16"/>
          <w:szCs w:val="16"/>
          <w:lang w:eastAsia="zh-CN"/>
        </w:rPr>
        <w:t xml:space="preserve"> (pełna nazwa, adres)</w:t>
      </w:r>
    </w:p>
    <w:p w:rsidR="00653914" w:rsidRPr="0094223F" w:rsidRDefault="00653914" w:rsidP="00653914">
      <w:pPr>
        <w:spacing w:line="360" w:lineRule="auto"/>
        <w:textAlignment w:val="baseline"/>
        <w:rPr>
          <w:kern w:val="2"/>
          <w:szCs w:val="20"/>
          <w:lang w:eastAsia="zh-CN"/>
        </w:rPr>
      </w:pPr>
      <w:r w:rsidRPr="0094223F">
        <w:rPr>
          <w:kern w:val="2"/>
          <w:szCs w:val="20"/>
          <w:lang w:eastAsia="zh-CN"/>
        </w:rPr>
        <w:t>reprezentowany przez:</w:t>
      </w:r>
    </w:p>
    <w:p w:rsidR="00653914" w:rsidRPr="0094223F" w:rsidRDefault="00653914" w:rsidP="00653914">
      <w:pPr>
        <w:spacing w:line="360" w:lineRule="auto"/>
        <w:ind w:right="5668"/>
        <w:textAlignment w:val="baseline"/>
        <w:rPr>
          <w:kern w:val="2"/>
          <w:sz w:val="21"/>
          <w:szCs w:val="21"/>
          <w:lang w:eastAsia="zh-CN"/>
        </w:rPr>
      </w:pPr>
      <w:r w:rsidRPr="0094223F">
        <w:rPr>
          <w:kern w:val="2"/>
          <w:sz w:val="21"/>
          <w:szCs w:val="21"/>
          <w:lang w:eastAsia="zh-CN"/>
        </w:rPr>
        <w:t>…………………………………………</w:t>
      </w:r>
    </w:p>
    <w:p w:rsidR="00653914" w:rsidRPr="0094223F" w:rsidRDefault="00653914" w:rsidP="00653914">
      <w:pPr>
        <w:tabs>
          <w:tab w:val="left" w:pos="3969"/>
        </w:tabs>
        <w:spacing w:line="360" w:lineRule="auto"/>
        <w:ind w:right="4706"/>
        <w:textAlignment w:val="baseline"/>
        <w:rPr>
          <w:i/>
          <w:kern w:val="2"/>
          <w:sz w:val="16"/>
          <w:szCs w:val="16"/>
          <w:lang w:eastAsia="zh-CN"/>
        </w:rPr>
      </w:pPr>
      <w:r w:rsidRPr="0094223F">
        <w:rPr>
          <w:i/>
          <w:kern w:val="2"/>
          <w:sz w:val="16"/>
          <w:szCs w:val="16"/>
          <w:lang w:eastAsia="zh-CN"/>
        </w:rPr>
        <w:t>(imię, nazwisko, stanowisko/podstawa do reprezentacji)</w:t>
      </w:r>
    </w:p>
    <w:p w:rsidR="00653914" w:rsidRPr="0094223F" w:rsidRDefault="00653914" w:rsidP="00653914">
      <w:pPr>
        <w:spacing w:line="276" w:lineRule="auto"/>
        <w:jc w:val="both"/>
        <w:textAlignment w:val="baseline"/>
        <w:rPr>
          <w:kern w:val="2"/>
          <w:szCs w:val="20"/>
          <w:lang w:eastAsia="ar-SA"/>
        </w:rPr>
      </w:pPr>
      <w:r w:rsidRPr="0094223F">
        <w:rPr>
          <w:kern w:val="2"/>
          <w:szCs w:val="20"/>
          <w:lang w:eastAsia="ar-SA"/>
        </w:rPr>
        <w:t>telefon: ………………………………</w:t>
      </w:r>
    </w:p>
    <w:p w:rsidR="00653914" w:rsidRPr="0094223F" w:rsidRDefault="00653914" w:rsidP="00653914">
      <w:pPr>
        <w:spacing w:line="276" w:lineRule="auto"/>
        <w:jc w:val="both"/>
        <w:textAlignment w:val="baseline"/>
        <w:rPr>
          <w:kern w:val="2"/>
          <w:szCs w:val="20"/>
          <w:lang w:eastAsia="ar-SA"/>
        </w:rPr>
      </w:pPr>
      <w:r w:rsidRPr="0094223F">
        <w:rPr>
          <w:kern w:val="2"/>
          <w:szCs w:val="20"/>
          <w:lang w:eastAsia="ar-SA"/>
        </w:rPr>
        <w:t>e-mail: ……………………………….</w:t>
      </w:r>
    </w:p>
    <w:p w:rsidR="00653914" w:rsidRPr="0094223F" w:rsidRDefault="00653914" w:rsidP="00653914">
      <w:pPr>
        <w:spacing w:line="276" w:lineRule="auto"/>
        <w:jc w:val="both"/>
        <w:textAlignment w:val="baseline"/>
        <w:rPr>
          <w:kern w:val="2"/>
          <w:szCs w:val="20"/>
          <w:lang w:eastAsia="ar-SA"/>
        </w:rPr>
      </w:pPr>
      <w:r w:rsidRPr="0094223F">
        <w:rPr>
          <w:kern w:val="2"/>
          <w:szCs w:val="20"/>
          <w:lang w:eastAsia="ar-SA"/>
        </w:rPr>
        <w:t xml:space="preserve">adres skrzynki </w:t>
      </w:r>
      <w:proofErr w:type="spellStart"/>
      <w:r w:rsidRPr="0094223F">
        <w:rPr>
          <w:kern w:val="2"/>
          <w:szCs w:val="20"/>
          <w:lang w:eastAsia="ar-SA"/>
        </w:rPr>
        <w:t>ePUAP</w:t>
      </w:r>
      <w:proofErr w:type="spellEnd"/>
      <w:r w:rsidRPr="0094223F">
        <w:rPr>
          <w:kern w:val="2"/>
          <w:szCs w:val="20"/>
          <w:lang w:eastAsia="ar-SA"/>
        </w:rPr>
        <w:t>: ……………….</w:t>
      </w:r>
      <w:r w:rsidRPr="0094223F">
        <w:rPr>
          <w:kern w:val="2"/>
          <w:szCs w:val="20"/>
          <w:lang w:eastAsia="ar-SA"/>
        </w:rPr>
        <w:tab/>
      </w:r>
    </w:p>
    <w:p w:rsidR="00653914" w:rsidRPr="0094223F" w:rsidRDefault="00653914" w:rsidP="00653914">
      <w:pPr>
        <w:spacing w:line="276" w:lineRule="auto"/>
        <w:jc w:val="both"/>
        <w:textAlignment w:val="baseline"/>
        <w:rPr>
          <w:kern w:val="2"/>
          <w:szCs w:val="20"/>
          <w:lang w:eastAsia="ar-SA"/>
        </w:rPr>
      </w:pP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  <w:t xml:space="preserve">     Zamawiający:</w:t>
      </w:r>
    </w:p>
    <w:p w:rsidR="00653914" w:rsidRPr="0094223F" w:rsidRDefault="00653914" w:rsidP="00653914">
      <w:pPr>
        <w:spacing w:line="276" w:lineRule="auto"/>
        <w:ind w:left="5954"/>
        <w:textAlignment w:val="baseline"/>
        <w:rPr>
          <w:b/>
          <w:bCs/>
          <w:color w:val="000000"/>
          <w:kern w:val="2"/>
          <w:szCs w:val="20"/>
          <w:lang w:eastAsia="ar-SA"/>
        </w:rPr>
      </w:pPr>
      <w:r w:rsidRPr="0094223F">
        <w:rPr>
          <w:b/>
          <w:bCs/>
          <w:color w:val="000000"/>
          <w:kern w:val="2"/>
          <w:szCs w:val="20"/>
          <w:lang w:eastAsia="ar-SA"/>
        </w:rPr>
        <w:t>Gmina Goleszów</w:t>
      </w:r>
    </w:p>
    <w:p w:rsidR="00653914" w:rsidRPr="0094223F" w:rsidRDefault="00653914" w:rsidP="00653914">
      <w:pPr>
        <w:spacing w:line="276" w:lineRule="auto"/>
        <w:ind w:left="5954"/>
        <w:textAlignment w:val="baseline"/>
        <w:rPr>
          <w:b/>
          <w:bCs/>
          <w:color w:val="000000"/>
          <w:kern w:val="2"/>
          <w:szCs w:val="20"/>
          <w:lang w:eastAsia="ar-SA"/>
        </w:rPr>
      </w:pPr>
      <w:r w:rsidRPr="0094223F">
        <w:rPr>
          <w:b/>
          <w:bCs/>
          <w:color w:val="000000"/>
          <w:kern w:val="2"/>
          <w:szCs w:val="20"/>
          <w:lang w:eastAsia="ar-SA"/>
        </w:rPr>
        <w:t>ul. 1 Maja 5</w:t>
      </w:r>
    </w:p>
    <w:p w:rsidR="00653914" w:rsidRPr="00653914" w:rsidRDefault="00653914" w:rsidP="00653914">
      <w:pPr>
        <w:spacing w:line="276" w:lineRule="auto"/>
        <w:ind w:left="5954"/>
        <w:textAlignment w:val="baseline"/>
        <w:rPr>
          <w:bCs/>
          <w:color w:val="000000"/>
          <w:kern w:val="2"/>
          <w:lang w:val="de-DE" w:eastAsia="ar-SA"/>
        </w:rPr>
      </w:pPr>
      <w:r w:rsidRPr="0094223F">
        <w:rPr>
          <w:b/>
          <w:bCs/>
          <w:color w:val="000000"/>
          <w:kern w:val="2"/>
          <w:szCs w:val="20"/>
          <w:lang w:eastAsia="ar-SA"/>
        </w:rPr>
        <w:t>43-440 Goleszów</w:t>
      </w:r>
    </w:p>
    <w:p w:rsidR="008651FC" w:rsidRDefault="00C11ABE"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</w:t>
      </w:r>
      <w:r>
        <w:rPr>
          <w:rFonts w:ascii="Calibri" w:hAnsi="Calibri"/>
          <w:b/>
          <w:sz w:val="20"/>
          <w:szCs w:val="20"/>
        </w:rPr>
        <w:tab/>
        <w:t xml:space="preserve">     </w:t>
      </w:r>
    </w:p>
    <w:p w:rsidR="008651FC" w:rsidRDefault="00C11ABE">
      <w:pPr>
        <w:rPr>
          <w:rFonts w:ascii="Cambria" w:hAnsi="Cambria"/>
          <w:sz w:val="28"/>
          <w:szCs w:val="28"/>
          <w:u w:val="single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mbria" w:hAnsi="Cambria"/>
          <w:sz w:val="28"/>
          <w:szCs w:val="28"/>
          <w:u w:val="single"/>
        </w:rPr>
        <w:t>WYKAZ WYKONANYCH ROBÓT</w:t>
      </w:r>
    </w:p>
    <w:p w:rsidR="008651FC" w:rsidRDefault="008651FC">
      <w:pPr>
        <w:pStyle w:val="Standard"/>
        <w:rPr>
          <w:rFonts w:ascii="Calibri" w:hAnsi="Calibri"/>
          <w:sz w:val="20"/>
          <w:szCs w:val="20"/>
        </w:rPr>
      </w:pPr>
    </w:p>
    <w:p w:rsidR="00083D7D" w:rsidRDefault="00C11ABE" w:rsidP="00083D7D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Przystępując do udziału w postępowaniu o udzielenie zamówienia publicznego pn. </w:t>
      </w:r>
    </w:p>
    <w:p w:rsidR="008651FC" w:rsidRDefault="00C11ABE" w:rsidP="00083D7D">
      <w:pPr>
        <w:pStyle w:val="Standard"/>
        <w:spacing w:line="360" w:lineRule="auto"/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„</w:t>
      </w:r>
      <w:r w:rsidR="00117EF5">
        <w:rPr>
          <w:rFonts w:ascii="Cambria" w:hAnsi="Cambria"/>
          <w:b/>
          <w:bCs/>
          <w:sz w:val="22"/>
          <w:szCs w:val="22"/>
        </w:rPr>
        <w:t>Przebudowa i rozbudowa budynku</w:t>
      </w:r>
      <w:bookmarkStart w:id="0" w:name="_GoBack"/>
      <w:bookmarkEnd w:id="0"/>
      <w:r w:rsidR="00653914">
        <w:rPr>
          <w:rFonts w:ascii="Cambria" w:hAnsi="Cambria"/>
          <w:b/>
          <w:bCs/>
          <w:sz w:val="22"/>
          <w:szCs w:val="22"/>
        </w:rPr>
        <w:t xml:space="preserve"> szkoły podstawowej w Bażanowicach wraz </w:t>
      </w:r>
      <w:r w:rsidR="00083D7D">
        <w:rPr>
          <w:rFonts w:ascii="Cambria" w:hAnsi="Cambria"/>
          <w:b/>
          <w:bCs/>
          <w:sz w:val="22"/>
          <w:szCs w:val="22"/>
        </w:rPr>
        <w:t xml:space="preserve">                               </w:t>
      </w:r>
      <w:r w:rsidR="00653914">
        <w:rPr>
          <w:rFonts w:ascii="Cambria" w:hAnsi="Cambria"/>
          <w:b/>
          <w:bCs/>
          <w:sz w:val="22"/>
          <w:szCs w:val="22"/>
        </w:rPr>
        <w:t>z budową sali gimnastycznej</w:t>
      </w:r>
      <w:r>
        <w:rPr>
          <w:rFonts w:ascii="Cambria" w:hAnsi="Cambria"/>
          <w:b/>
          <w:bCs/>
          <w:iCs/>
          <w:sz w:val="22"/>
          <w:szCs w:val="22"/>
        </w:rPr>
        <w:t>”</w:t>
      </w:r>
    </w:p>
    <w:p w:rsidR="00083D7D" w:rsidRPr="00083D7D" w:rsidRDefault="00083D7D" w:rsidP="00083D7D">
      <w:pPr>
        <w:pStyle w:val="Standard"/>
        <w:spacing w:line="360" w:lineRule="auto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083D7D">
        <w:rPr>
          <w:rFonts w:ascii="Cambria" w:hAnsi="Cambria"/>
          <w:b/>
          <w:bCs/>
          <w:iCs/>
          <w:sz w:val="22"/>
          <w:szCs w:val="22"/>
        </w:rPr>
        <w:t>Zadanie dofinansowane z Rządowego Funduszu Polski Ład – Programu Inwestycji Strategicznych</w:t>
      </w:r>
    </w:p>
    <w:p w:rsidR="008651FC" w:rsidRDefault="00C11ABE">
      <w:pPr>
        <w:pStyle w:val="Tekstpodstawowy"/>
        <w:rPr>
          <w:rFonts w:ascii="Cambria" w:hAnsi="Cambria"/>
          <w:sz w:val="22"/>
          <w:szCs w:val="22"/>
        </w:rPr>
      </w:pPr>
      <w:r>
        <w:rPr>
          <w:rFonts w:ascii="Cambria" w:hAnsi="Cambria" w:cs="Verdana"/>
          <w:sz w:val="22"/>
          <w:szCs w:val="22"/>
          <w:lang w:eastAsia="ar-SA"/>
        </w:rPr>
        <w:t>informuję, że wykonałem następujące roboty</w:t>
      </w:r>
    </w:p>
    <w:tbl>
      <w:tblPr>
        <w:tblW w:w="9621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"/>
        <w:gridCol w:w="2095"/>
        <w:gridCol w:w="2344"/>
        <w:gridCol w:w="2347"/>
        <w:gridCol w:w="2344"/>
      </w:tblGrid>
      <w:tr w:rsidR="008651FC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1FC" w:rsidRDefault="00C11ABE">
            <w:pPr>
              <w:pStyle w:val="Zawartotabeli"/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1FC" w:rsidRDefault="00C11ABE">
            <w:pPr>
              <w:pStyle w:val="Tekstpodstawowy"/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 w:cs="Verdana"/>
                <w:b/>
                <w:bCs/>
                <w:sz w:val="20"/>
                <w:lang w:eastAsia="ar-SA"/>
              </w:rPr>
              <w:t xml:space="preserve">Nazwa i adres </w:t>
            </w:r>
            <w:r>
              <w:rPr>
                <w:rFonts w:ascii="Cambria" w:hAnsi="Cambria" w:cs="Verdana"/>
                <w:b/>
                <w:bCs/>
                <w:sz w:val="20"/>
                <w:lang w:eastAsia="ar-SA"/>
              </w:rPr>
              <w:lastRenderedPageBreak/>
              <w:t xml:space="preserve">Zamawiającego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1FC" w:rsidRDefault="00C11ABE">
            <w:pPr>
              <w:pStyle w:val="Tekstpodstawowy"/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 w:cs="Verdana"/>
                <w:b/>
                <w:bCs/>
                <w:sz w:val="20"/>
                <w:lang w:eastAsia="ar-SA"/>
              </w:rPr>
              <w:lastRenderedPageBreak/>
              <w:t>Przedmiot robót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1FC" w:rsidRDefault="00C11ABE">
            <w:pPr>
              <w:pStyle w:val="Tekstpodstawowy"/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Wartość – cena w </w:t>
            </w:r>
            <w:r>
              <w:rPr>
                <w:rFonts w:ascii="Cambria" w:hAnsi="Cambria"/>
                <w:b/>
                <w:sz w:val="20"/>
              </w:rPr>
              <w:lastRenderedPageBreak/>
              <w:t>złotych brutto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FC" w:rsidRDefault="00C11ABE">
            <w:pPr>
              <w:pStyle w:val="Tekstpodstawowy"/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 w:cs="Verdana"/>
                <w:b/>
                <w:bCs/>
                <w:sz w:val="20"/>
                <w:lang w:eastAsia="ar-SA"/>
              </w:rPr>
              <w:lastRenderedPageBreak/>
              <w:t xml:space="preserve">Termin rozpoczęcia </w:t>
            </w:r>
            <w:r w:rsidR="00653914">
              <w:rPr>
                <w:rFonts w:ascii="Cambria" w:hAnsi="Cambria" w:cs="Verdana"/>
                <w:b/>
                <w:bCs/>
                <w:sz w:val="20"/>
                <w:lang w:eastAsia="ar-SA"/>
              </w:rPr>
              <w:t xml:space="preserve">                   </w:t>
            </w:r>
            <w:r>
              <w:rPr>
                <w:rFonts w:ascii="Cambria" w:hAnsi="Cambria" w:cs="Verdana"/>
                <w:b/>
                <w:bCs/>
                <w:sz w:val="20"/>
                <w:lang w:eastAsia="ar-SA"/>
              </w:rPr>
              <w:lastRenderedPageBreak/>
              <w:t>i zakończenia realizacji</w:t>
            </w:r>
          </w:p>
        </w:tc>
      </w:tr>
      <w:tr w:rsidR="008651FC" w:rsidTr="00653914">
        <w:trPr>
          <w:trHeight w:val="144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rPr>
                <w:rFonts w:hint="eastAsia"/>
              </w:rPr>
            </w:pP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</w:tr>
    </w:tbl>
    <w:p w:rsidR="00653914" w:rsidRDefault="00653914" w:rsidP="00653914">
      <w:pPr>
        <w:pStyle w:val="Tekstpodstawowy"/>
        <w:spacing w:line="276" w:lineRule="auto"/>
        <w:jc w:val="both"/>
      </w:pPr>
    </w:p>
    <w:p w:rsidR="008651FC" w:rsidRDefault="00C11ABE" w:rsidP="00653914">
      <w:pPr>
        <w:pStyle w:val="Tekstpodstawowy"/>
        <w:spacing w:line="276" w:lineRule="auto"/>
        <w:jc w:val="both"/>
      </w:pPr>
      <w:r>
        <w:t xml:space="preserve">Do wykazu należy dołączyć dokumenty potwierdzające, że wykazane roboty zostały wykonane zgodnie z zasadami sztuki budowlanej i prawidłowo ukończone. </w:t>
      </w:r>
    </w:p>
    <w:p w:rsidR="008651FC" w:rsidRDefault="00C11ABE" w:rsidP="00653914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  <w:r>
        <w:rPr>
          <w:rFonts w:ascii="Cambria" w:hAnsi="Cambria"/>
          <w:sz w:val="22"/>
          <w:szCs w:val="22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>
        <w:t xml:space="preserve"> </w:t>
      </w:r>
    </w:p>
    <w:p w:rsidR="008651FC" w:rsidRPr="00653914" w:rsidRDefault="008651FC" w:rsidP="00653914">
      <w:pPr>
        <w:pStyle w:val="Akapitzlist"/>
        <w:spacing w:line="276" w:lineRule="auto"/>
        <w:ind w:left="709"/>
        <w:jc w:val="both"/>
        <w:rPr>
          <w:rFonts w:ascii="Cambria" w:hAnsi="Cambria"/>
          <w:sz w:val="16"/>
          <w:szCs w:val="16"/>
        </w:rPr>
      </w:pPr>
    </w:p>
    <w:p w:rsidR="008651FC" w:rsidRPr="00653914" w:rsidRDefault="00C11ABE" w:rsidP="00653914">
      <w:pPr>
        <w:spacing w:line="276" w:lineRule="auto"/>
        <w:ind w:left="357"/>
        <w:jc w:val="both"/>
        <w:rPr>
          <w:rFonts w:ascii="Cambria" w:hAnsi="Cambria"/>
          <w:sz w:val="18"/>
          <w:szCs w:val="18"/>
        </w:rPr>
      </w:pPr>
      <w:r w:rsidRPr="00653914">
        <w:rPr>
          <w:rFonts w:ascii="Cambria" w:hAnsi="Cambria"/>
          <w:i/>
          <w:iCs/>
          <w:sz w:val="18"/>
          <w:szCs w:val="18"/>
        </w:rPr>
        <w:t xml:space="preserve">Data: </w:t>
      </w:r>
      <w:sdt>
        <w:sdtPr>
          <w:rPr>
            <w:highlight w:val="lightGray"/>
          </w:rPr>
          <w:id w:val="1887141900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53914">
            <w:rPr>
              <w:rFonts w:ascii="Cambria" w:hAnsi="Cambria"/>
              <w:sz w:val="18"/>
              <w:szCs w:val="18"/>
              <w:highlight w:val="lightGray"/>
            </w:rPr>
            <w:t>WYBIERZ DATĘ</w:t>
          </w:r>
        </w:sdtContent>
      </w:sdt>
    </w:p>
    <w:p w:rsidR="008651FC" w:rsidRPr="00653914" w:rsidRDefault="00C11ABE" w:rsidP="00653914">
      <w:pPr>
        <w:spacing w:line="276" w:lineRule="auto"/>
        <w:ind w:left="397"/>
        <w:jc w:val="right"/>
        <w:rPr>
          <w:b/>
          <w:bCs/>
        </w:rPr>
      </w:pPr>
      <w:r w:rsidRPr="00653914">
        <w:rPr>
          <w:b/>
          <w:bCs/>
          <w:i/>
          <w:sz w:val="16"/>
        </w:rPr>
        <w:t>OŚWIADCZENIE PODPISANE ELEKTRONICZNIE PRZEZ:</w:t>
      </w:r>
    </w:p>
    <w:p w:rsidR="008651FC" w:rsidRPr="00653914" w:rsidRDefault="008651FC" w:rsidP="00653914">
      <w:pPr>
        <w:spacing w:line="276" w:lineRule="auto"/>
        <w:ind w:left="397"/>
        <w:jc w:val="both"/>
        <w:rPr>
          <w:b/>
          <w:i/>
          <w:sz w:val="16"/>
        </w:rPr>
      </w:pPr>
    </w:p>
    <w:p w:rsidR="008651FC" w:rsidRPr="00653914" w:rsidRDefault="00117EF5" w:rsidP="00653914">
      <w:pPr>
        <w:spacing w:line="276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highlight w:val="lightGray"/>
          </w:rPr>
          <w:id w:val="759191832"/>
        </w:sdtPr>
        <w:sdtEndPr/>
        <w:sdtContent>
          <w:r w:rsidR="00C11ABE" w:rsidRPr="00653914">
            <w:rPr>
              <w:rStyle w:val="Tekstzastpczy"/>
              <w:rFonts w:ascii="Cambria" w:eastAsia="Calibri" w:hAnsi="Cambria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C11ABE" w:rsidRPr="00653914">
        <w:rPr>
          <w:rFonts w:ascii="Cambria" w:hAnsi="Cambria"/>
          <w:sz w:val="20"/>
          <w:szCs w:val="20"/>
          <w:highlight w:val="lightGray"/>
        </w:rPr>
        <w:t xml:space="preserve"> – </w:t>
      </w:r>
      <w:sdt>
        <w:sdtPr>
          <w:rPr>
            <w:highlight w:val="lightGray"/>
          </w:rPr>
          <w:id w:val="444930949"/>
        </w:sdtPr>
        <w:sdtEndPr/>
        <w:sdtContent>
          <w:r w:rsidR="00C11ABE" w:rsidRPr="00653914">
            <w:rPr>
              <w:rStyle w:val="Tekstzastpczy"/>
              <w:rFonts w:ascii="Cambria" w:eastAsia="Calibri" w:hAnsi="Cambria"/>
              <w:color w:val="auto"/>
              <w:sz w:val="22"/>
              <w:szCs w:val="22"/>
              <w:highlight w:val="lightGray"/>
            </w:rPr>
            <w:t>PEŁNIONA FUNKCJA</w:t>
          </w:r>
        </w:sdtContent>
      </w:sdt>
    </w:p>
    <w:sectPr w:rsidR="008651FC" w:rsidRPr="00653914">
      <w:footerReference w:type="default" r:id="rId7"/>
      <w:pgSz w:w="11906" w:h="16838"/>
      <w:pgMar w:top="1276" w:right="1416" w:bottom="993" w:left="1417" w:header="708" w:footer="4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6A" w:rsidRDefault="00C11ABE">
      <w:r>
        <w:separator/>
      </w:r>
    </w:p>
  </w:endnote>
  <w:endnote w:type="continuationSeparator" w:id="0">
    <w:p w:rsidR="0003446A" w:rsidRDefault="00C1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FC" w:rsidRDefault="008651FC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8651FC" w:rsidRDefault="008651FC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FC" w:rsidRDefault="00C11ABE">
      <w:pPr>
        <w:rPr>
          <w:sz w:val="12"/>
        </w:rPr>
      </w:pPr>
      <w:r>
        <w:separator/>
      </w:r>
    </w:p>
  </w:footnote>
  <w:footnote w:type="continuationSeparator" w:id="0">
    <w:p w:rsidR="008651FC" w:rsidRDefault="00C11ABE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FC"/>
    <w:rsid w:val="0003446A"/>
    <w:rsid w:val="00083D7D"/>
    <w:rsid w:val="00117EF5"/>
    <w:rsid w:val="00653914"/>
    <w:rsid w:val="008651FC"/>
    <w:rsid w:val="00C11ABE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C882"/>
  <w15:docId w15:val="{7498FC05-80BB-4E08-81D3-AED65E6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D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ZwykytekstZnak">
    <w:name w:val="Zwykły tekst Znak"/>
    <w:link w:val="Zwykytekst"/>
    <w:qFormat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CA6496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A649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A44C8B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Wyrnienie">
    <w:name w:val="Wyróżnienie"/>
    <w:uiPriority w:val="20"/>
    <w:qFormat/>
    <w:rsid w:val="003F081E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303D08"/>
    <w:rPr>
      <w:b/>
    </w:rPr>
  </w:style>
  <w:style w:type="character" w:customStyle="1" w:styleId="Styl2">
    <w:name w:val="Styl2"/>
    <w:basedOn w:val="Domylnaczcionkaakapitu"/>
    <w:uiPriority w:val="1"/>
    <w:qFormat/>
    <w:rsid w:val="00303D08"/>
    <w:rPr>
      <w:b/>
    </w:rPr>
  </w:style>
  <w:style w:type="character" w:customStyle="1" w:styleId="Styl3">
    <w:name w:val="Styl3"/>
    <w:basedOn w:val="Domylnaczcionkaakapitu"/>
    <w:uiPriority w:val="1"/>
    <w:qFormat/>
    <w:rsid w:val="00303D08"/>
    <w:rPr>
      <w:b/>
    </w:rPr>
  </w:style>
  <w:style w:type="character" w:customStyle="1" w:styleId="Styl4">
    <w:name w:val="Styl4"/>
    <w:basedOn w:val="Domylnaczcionkaakapitu"/>
    <w:uiPriority w:val="1"/>
    <w:qFormat/>
    <w:rsid w:val="00303D08"/>
    <w:rPr>
      <w:b/>
    </w:rPr>
  </w:style>
  <w:style w:type="character" w:customStyle="1" w:styleId="Styl5">
    <w:name w:val="Styl5"/>
    <w:basedOn w:val="Domylnaczcionkaakapitu"/>
    <w:uiPriority w:val="1"/>
    <w:qFormat/>
    <w:rsid w:val="00303D08"/>
    <w:rPr>
      <w:b/>
    </w:rPr>
  </w:style>
  <w:style w:type="character" w:customStyle="1" w:styleId="Styl6">
    <w:name w:val="Styl6"/>
    <w:basedOn w:val="Domylnaczcionkaakapitu"/>
    <w:uiPriority w:val="1"/>
    <w:qFormat/>
    <w:rsid w:val="00303D08"/>
    <w:rPr>
      <w:b/>
    </w:rPr>
  </w:style>
  <w:style w:type="character" w:customStyle="1" w:styleId="Styl7">
    <w:name w:val="Styl7"/>
    <w:basedOn w:val="Domylnaczcionkaakapitu"/>
    <w:uiPriority w:val="1"/>
    <w:qFormat/>
    <w:rsid w:val="00303D08"/>
    <w:rPr>
      <w:b/>
    </w:rPr>
  </w:style>
  <w:style w:type="character" w:customStyle="1" w:styleId="Styl8">
    <w:name w:val="Styl8"/>
    <w:basedOn w:val="Domylnaczcionkaakapitu"/>
    <w:uiPriority w:val="1"/>
    <w:qFormat/>
    <w:rsid w:val="00303D08"/>
    <w:rPr>
      <w:b/>
    </w:rPr>
  </w:style>
  <w:style w:type="character" w:customStyle="1" w:styleId="Styl9">
    <w:name w:val="Styl9"/>
    <w:basedOn w:val="Domylnaczcionkaakapitu"/>
    <w:uiPriority w:val="1"/>
    <w:qFormat/>
    <w:rsid w:val="00303D08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5640A"/>
    <w:rPr>
      <w:rFonts w:ascii="Times New Roman" w:eastAsia="Times New Roman" w:hAnsi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392"/>
    <w:rPr>
      <w:rFonts w:ascii="Times New Roman" w:eastAsia="Times New Roman" w:hAnsi="Times New Roman"/>
      <w:sz w:val="18"/>
      <w:szCs w:val="18"/>
    </w:rPr>
  </w:style>
  <w:style w:type="character" w:customStyle="1" w:styleId="Domylnaczcionkaakapitu1">
    <w:name w:val="Domyślna czcionka akapitu1"/>
    <w:qFormat/>
    <w:rsid w:val="001F1C6E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qFormat/>
    <w:rsid w:val="00022DDC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022DDC"/>
    <w:pPr>
      <w:jc w:val="both"/>
    </w:pPr>
    <w:rPr>
      <w:b/>
      <w:bCs/>
      <w:sz w:val="28"/>
    </w:rPr>
  </w:style>
  <w:style w:type="paragraph" w:customStyle="1" w:styleId="Tekstpodstawowy21">
    <w:name w:val="Tekst podstawowy 21"/>
    <w:basedOn w:val="Normalny"/>
    <w:qFormat/>
    <w:rsid w:val="00022DDC"/>
    <w:pPr>
      <w:jc w:val="center"/>
    </w:pPr>
    <w:rPr>
      <w:rFonts w:ascii="Arial" w:hAnsi="Arial" w:cs="Arial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392"/>
    <w:rPr>
      <w:sz w:val="18"/>
      <w:szCs w:val="18"/>
    </w:rPr>
  </w:style>
  <w:style w:type="paragraph" w:customStyle="1" w:styleId="Standard">
    <w:name w:val="Standard"/>
    <w:qFormat/>
    <w:rsid w:val="001F1C6E"/>
    <w:pPr>
      <w:widowControl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F1C6E"/>
    <w:pPr>
      <w:suppressLineNumbers/>
      <w:textAlignment w:val="baseline"/>
    </w:pPr>
    <w:rPr>
      <w:rFonts w:ascii="Liberation Serif" w:eastAsia="NSimSun" w:hAnsi="Liberation Serif" w:cs="Arial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1091-30A1-4B25-B3B4-4301B854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dc:description/>
  <cp:lastModifiedBy>Zbigniew Kohut</cp:lastModifiedBy>
  <cp:revision>5</cp:revision>
  <cp:lastPrinted>2019-01-18T13:39:00Z</cp:lastPrinted>
  <dcterms:created xsi:type="dcterms:W3CDTF">2022-03-08T09:20:00Z</dcterms:created>
  <dcterms:modified xsi:type="dcterms:W3CDTF">2022-08-17T13:11:00Z</dcterms:modified>
  <dc:language>pl-PL</dc:language>
</cp:coreProperties>
</file>