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B7" w:rsidRPr="002945ED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111FD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5</w:t>
      </w:r>
      <w:bookmarkStart w:id="0" w:name="_GoBack"/>
      <w:bookmarkEnd w:id="0"/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923AA8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12</w:t>
      </w:r>
      <w:r w:rsidR="002945ED"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923AA8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8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984CC0" w:rsidRPr="006D049C" w:rsidRDefault="00984CC0" w:rsidP="00984CC0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Stosownie do treści art. 24 ust. 11 ustawy z dnia 29 stycznia 2004 r. – Prawo zamówień publicznych (tekst jedn. Dz. U. z 201</w:t>
      </w:r>
      <w:r w:rsidR="00ED5408">
        <w:rPr>
          <w:rFonts w:asciiTheme="minorHAnsi" w:eastAsia="Times New Roman" w:hAnsiTheme="minorHAnsi" w:cstheme="minorHAnsi"/>
          <w:szCs w:val="20"/>
        </w:rPr>
        <w:t>8</w:t>
      </w:r>
      <w:r w:rsidR="00923AA8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r., poz. </w:t>
      </w:r>
      <w:r w:rsidR="00923AA8">
        <w:rPr>
          <w:rFonts w:asciiTheme="minorHAnsi" w:eastAsia="Times New Roman" w:hAnsiTheme="minorHAnsi" w:cstheme="minorHAnsi"/>
          <w:szCs w:val="20"/>
        </w:rPr>
        <w:t>19</w:t>
      </w:r>
      <w:r w:rsidR="00ED5408">
        <w:rPr>
          <w:rFonts w:asciiTheme="minorHAnsi" w:eastAsia="Times New Roman" w:hAnsiTheme="minorHAnsi" w:cstheme="minorHAnsi"/>
          <w:szCs w:val="20"/>
        </w:rPr>
        <w:t>86</w:t>
      </w:r>
      <w:r w:rsidRPr="006D049C">
        <w:rPr>
          <w:rFonts w:asciiTheme="minorHAnsi" w:eastAsia="Times New Roman" w:hAnsiTheme="minorHAnsi" w:cstheme="minorHAnsi"/>
          <w:szCs w:val="20"/>
        </w:rPr>
        <w:t xml:space="preserve"> z</w:t>
      </w:r>
      <w:r w:rsidR="00923AA8">
        <w:rPr>
          <w:rFonts w:asciiTheme="minorHAnsi" w:eastAsia="Times New Roman" w:hAnsiTheme="minorHAnsi" w:cstheme="minorHAnsi"/>
          <w:szCs w:val="20"/>
        </w:rPr>
        <w:t>e</w:t>
      </w:r>
      <w:r w:rsidRPr="006D049C">
        <w:rPr>
          <w:rFonts w:asciiTheme="minorHAnsi" w:eastAsia="Times New Roman" w:hAnsiTheme="minorHAnsi" w:cstheme="minorHAnsi"/>
          <w:szCs w:val="20"/>
        </w:rPr>
        <w:t xml:space="preserve"> zm</w:t>
      </w:r>
      <w:r w:rsidR="00923AA8">
        <w:rPr>
          <w:rFonts w:asciiTheme="minorHAnsi" w:eastAsia="Times New Roman" w:hAnsiTheme="minorHAnsi" w:cstheme="minorHAnsi"/>
          <w:szCs w:val="20"/>
        </w:rPr>
        <w:t>.</w:t>
      </w:r>
      <w:r w:rsidRPr="006D049C">
        <w:rPr>
          <w:rFonts w:asciiTheme="minorHAnsi" w:eastAsia="Times New Roman" w:hAnsiTheme="minorHAnsi" w:cstheme="minorHAnsi"/>
          <w:szCs w:val="20"/>
        </w:rPr>
        <w:t>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</w:t>
      </w:r>
      <w:r w:rsidR="00923AA8">
        <w:rPr>
          <w:rFonts w:asciiTheme="minorHAnsi" w:eastAsia="Times New Roman" w:hAnsiTheme="minorHAnsi" w:cstheme="minorHAnsi"/>
          <w:szCs w:val="20"/>
        </w:rPr>
        <w:t xml:space="preserve"> braku podstaw do wykluczenia z </w:t>
      </w:r>
      <w:r w:rsidR="00795127" w:rsidRPr="006D049C">
        <w:rPr>
          <w:rFonts w:asciiTheme="minorHAnsi" w:eastAsia="Times New Roman" w:hAnsiTheme="minorHAnsi" w:cstheme="minorHAnsi"/>
          <w:szCs w:val="20"/>
        </w:rPr>
        <w:t>postępowania</w:t>
      </w:r>
      <w:r w:rsidR="00923AA8">
        <w:rPr>
          <w:rFonts w:asciiTheme="minorHAnsi" w:eastAsia="Times New Roman" w:hAnsiTheme="minorHAnsi" w:cstheme="minorHAnsi"/>
          <w:szCs w:val="20"/>
        </w:rPr>
        <w:t xml:space="preserve"> </w:t>
      </w:r>
      <w:r w:rsidR="00923AA8" w:rsidRPr="00923AA8">
        <w:t>o</w:t>
      </w:r>
      <w:r w:rsidR="00923AA8">
        <w:t> </w:t>
      </w:r>
      <w:r w:rsidRPr="00923AA8">
        <w:t>udzi</w:t>
      </w:r>
      <w:r w:rsidR="00795127" w:rsidRPr="00923AA8">
        <w:t>e</w:t>
      </w:r>
      <w:r w:rsidRPr="00923AA8">
        <w:t>lenie</w:t>
      </w:r>
      <w:r w:rsidRPr="006D049C">
        <w:rPr>
          <w:rFonts w:asciiTheme="minorHAnsi" w:eastAsia="Times New Roman" w:hAnsiTheme="minorHAnsi" w:cstheme="minorHAnsi"/>
          <w:szCs w:val="20"/>
        </w:rPr>
        <w:t xml:space="preserve">  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, na zadanie </w:t>
      </w:r>
      <w:r w:rsidR="00111FD7" w:rsidRPr="00111FD7">
        <w:rPr>
          <w:rFonts w:asciiTheme="minorHAnsi" w:eastAsia="Times New Roman" w:hAnsiTheme="minorHAnsi" w:cstheme="minorHAnsi"/>
          <w:b/>
          <w:i/>
          <w:szCs w:val="20"/>
        </w:rPr>
        <w:t>Odbiór, transport i zagospodarowanie odpadów komunalnych z terenu nieruchomości zamieszkałych położonych na obszarze gminy Goleszów</w:t>
      </w: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</w:t>
      </w:r>
      <w:r w:rsidR="002945ED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pkt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A43E5">
        <w:rPr>
          <w:rFonts w:asciiTheme="minorHAnsi" w:eastAsia="Times New Roman" w:hAnsiTheme="minorHAnsi" w:cstheme="minorHAnsi"/>
          <w:szCs w:val="20"/>
        </w:rPr>
        <w:t>007 r. o 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z 2015r. poz. 184, 1618, 1634)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listę podmiotów należących do tej samej grupy kapitałowej*: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16.02.2007 r. </w:t>
      </w:r>
      <w:r w:rsidR="008231B7" w:rsidRPr="006D049C">
        <w:rPr>
          <w:rFonts w:asciiTheme="minorHAnsi" w:eastAsia="Times New Roman" w:hAnsiTheme="minorHAnsi" w:cstheme="minorHAnsi"/>
          <w:szCs w:val="20"/>
        </w:rPr>
        <w:br/>
        <w:t xml:space="preserve">o ochronie konkurencji i konsumentów </w:t>
      </w:r>
      <w:r w:rsidRPr="006D049C">
        <w:rPr>
          <w:rFonts w:asciiTheme="minorHAnsi" w:eastAsia="Times New Roman" w:hAnsiTheme="minorHAnsi" w:cstheme="minorHAnsi"/>
          <w:szCs w:val="20"/>
        </w:rPr>
        <w:t>(Dz. U. z 2015</w:t>
      </w:r>
      <w:r w:rsidR="004D0CE7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>r. poz. 184, 1618, 1634)</w:t>
      </w:r>
      <w:r w:rsidR="008231B7" w:rsidRPr="006D049C">
        <w:rPr>
          <w:rFonts w:asciiTheme="minorHAnsi" w:eastAsia="Times New Roman" w:hAnsiTheme="minorHAnsi" w:cstheme="minorHAnsi"/>
          <w:szCs w:val="20"/>
        </w:rPr>
        <w:t>.)*: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i/>
          <w:color w:val="FF0000"/>
          <w:szCs w:val="20"/>
        </w:rPr>
      </w:pPr>
      <w:r w:rsidRPr="006D049C">
        <w:rPr>
          <w:rFonts w:asciiTheme="minorHAnsi" w:eastAsia="Times New Roman" w:hAnsiTheme="minorHAnsi" w:cstheme="minorHAnsi"/>
          <w:i/>
          <w:color w:val="FF0000"/>
          <w:szCs w:val="20"/>
        </w:rPr>
        <w:t xml:space="preserve">* niepotrzebne skreślić </w:t>
      </w: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AA10D5">
      <w:headerReference w:type="default" r:id="rId8"/>
      <w:footerReference w:type="default" r:id="rId9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15" w:rsidRDefault="00FE5F15" w:rsidP="00655BC3">
      <w:r>
        <w:separator/>
      </w:r>
    </w:p>
  </w:endnote>
  <w:endnote w:type="continuationSeparator" w:id="0">
    <w:p w:rsidR="00FE5F15" w:rsidRDefault="00FE5F15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6E5FF9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ED5408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15" w:rsidRDefault="00FE5F15" w:rsidP="00655BC3">
      <w:r>
        <w:separator/>
      </w:r>
    </w:p>
  </w:footnote>
  <w:footnote w:type="continuationSeparator" w:id="0">
    <w:p w:rsidR="00FE5F15" w:rsidRDefault="00FE5F15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113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1FD7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0CE7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5FF9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AA8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215B"/>
    <w:rsid w:val="00ED2C1C"/>
    <w:rsid w:val="00ED3235"/>
    <w:rsid w:val="00ED4D36"/>
    <w:rsid w:val="00ED5408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F34B-D99D-410F-8CA0-9D74A425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12</cp:revision>
  <cp:lastPrinted>2016-07-25T13:34:00Z</cp:lastPrinted>
  <dcterms:created xsi:type="dcterms:W3CDTF">2016-10-07T16:10:00Z</dcterms:created>
  <dcterms:modified xsi:type="dcterms:W3CDTF">2018-11-05T11:01:00Z</dcterms:modified>
</cp:coreProperties>
</file>